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4A76B1">
        <w:t>7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953"/>
        <w:gridCol w:w="2835"/>
        <w:gridCol w:w="2552"/>
      </w:tblGrid>
      <w:tr w:rsidR="00630E2E" w:rsidTr="001136DB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136DB">
        <w:tc>
          <w:tcPr>
            <w:tcW w:w="2138" w:type="dxa"/>
          </w:tcPr>
          <w:p w:rsidR="00132DBC" w:rsidRDefault="004A76B1" w:rsidP="002431FE">
            <w:r>
              <w:t>2787</w:t>
            </w:r>
          </w:p>
        </w:tc>
        <w:tc>
          <w:tcPr>
            <w:tcW w:w="5953" w:type="dxa"/>
          </w:tcPr>
          <w:p w:rsidR="00B51484" w:rsidRPr="00313A28" w:rsidRDefault="004A76B1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48927  Grundlæggende maskintegning</w:t>
            </w:r>
          </w:p>
        </w:tc>
        <w:tc>
          <w:tcPr>
            <w:tcW w:w="2835" w:type="dxa"/>
          </w:tcPr>
          <w:p w:rsidR="00132DBC" w:rsidRDefault="004A76B1" w:rsidP="00430C33">
            <w:r>
              <w:t>EUC Nord</w:t>
            </w:r>
          </w:p>
        </w:tc>
        <w:tc>
          <w:tcPr>
            <w:tcW w:w="2552" w:type="dxa"/>
          </w:tcPr>
          <w:p w:rsidR="00EB4656" w:rsidRDefault="004A76B1" w:rsidP="008C691B">
            <w:r>
              <w:t>190819 - 311219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136DB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A250A"/>
    <w:rsid w:val="004A76B1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43D87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C9B0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2019-08-13T05:59:00Z</dcterms:created>
  <dcterms:modified xsi:type="dcterms:W3CDTF">2019-08-13T05:59:00Z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