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7C168C">
        <w:t>17</w:t>
      </w:r>
      <w:bookmarkStart w:id="0" w:name="_GoBack"/>
      <w:bookmarkEnd w:id="0"/>
      <w:r w:rsidR="00D164C9">
        <w:t>-1</w:t>
      </w:r>
      <w:r w:rsidR="00FA0710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852" w:type="dxa"/>
        <w:tblInd w:w="-16" w:type="dxa"/>
        <w:tblLook w:val="04A0" w:firstRow="1" w:lastRow="0" w:firstColumn="1" w:lastColumn="0" w:noHBand="0" w:noVBand="1"/>
      </w:tblPr>
      <w:tblGrid>
        <w:gridCol w:w="3718"/>
        <w:gridCol w:w="3718"/>
        <w:gridCol w:w="3718"/>
        <w:gridCol w:w="2698"/>
      </w:tblGrid>
      <w:tr w:rsidR="00630E2E" w:rsidTr="007C168C">
        <w:trPr>
          <w:trHeight w:val="538"/>
        </w:trPr>
        <w:tc>
          <w:tcPr>
            <w:tcW w:w="371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718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71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69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7C168C">
        <w:trPr>
          <w:trHeight w:val="1648"/>
        </w:trPr>
        <w:tc>
          <w:tcPr>
            <w:tcW w:w="3718" w:type="dxa"/>
          </w:tcPr>
          <w:p w:rsidR="00132DBC" w:rsidRDefault="007C168C" w:rsidP="002431FE">
            <w:r>
              <w:t>2679</w:t>
            </w:r>
          </w:p>
          <w:p w:rsidR="00132DBC" w:rsidRDefault="00132DBC" w:rsidP="002431FE"/>
          <w:p w:rsidR="007C168C" w:rsidRDefault="007C168C" w:rsidP="002431FE"/>
          <w:p w:rsidR="007C168C" w:rsidRDefault="007C168C" w:rsidP="002431FE"/>
          <w:p w:rsidR="007C168C" w:rsidRDefault="007C168C" w:rsidP="002431FE">
            <w:r>
              <w:t>2636</w:t>
            </w:r>
          </w:p>
        </w:tc>
        <w:tc>
          <w:tcPr>
            <w:tcW w:w="3718" w:type="dxa"/>
          </w:tcPr>
          <w:p w:rsidR="0009281A" w:rsidRDefault="007C168C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44853 – Kommunikation og konflikthåndtering</w:t>
            </w:r>
          </w:p>
          <w:p w:rsidR="00132DBC" w:rsidRDefault="00132DBC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7C168C" w:rsidRPr="00313A28" w:rsidRDefault="007C168C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40610 – Teknisk service v. konferencer</w:t>
            </w:r>
          </w:p>
        </w:tc>
        <w:tc>
          <w:tcPr>
            <w:tcW w:w="3718" w:type="dxa"/>
          </w:tcPr>
          <w:p w:rsidR="007C168C" w:rsidRDefault="007C168C" w:rsidP="000012B9"/>
          <w:p w:rsidR="007C168C" w:rsidRDefault="007C168C" w:rsidP="000012B9"/>
          <w:p w:rsidR="00132DBC" w:rsidRDefault="007C168C" w:rsidP="000012B9">
            <w:r>
              <w:t>AMU Nordjylland</w:t>
            </w:r>
          </w:p>
        </w:tc>
        <w:tc>
          <w:tcPr>
            <w:tcW w:w="2698" w:type="dxa"/>
          </w:tcPr>
          <w:p w:rsidR="00132DBC" w:rsidRDefault="00132DBC" w:rsidP="00ED010B"/>
          <w:p w:rsidR="007C168C" w:rsidRDefault="007C168C" w:rsidP="00630E2E"/>
          <w:p w:rsidR="00132DBC" w:rsidRDefault="007C168C" w:rsidP="00630E2E">
            <w:r>
              <w:t>09.10.17 – 06.12.17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C7FFD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919D2"/>
    <w:rsid w:val="006B1F3B"/>
    <w:rsid w:val="00704FE9"/>
    <w:rsid w:val="007074DB"/>
    <w:rsid w:val="007648FC"/>
    <w:rsid w:val="007675C9"/>
    <w:rsid w:val="0077701C"/>
    <w:rsid w:val="007978AE"/>
    <w:rsid w:val="007B62EB"/>
    <w:rsid w:val="007C168C"/>
    <w:rsid w:val="008122E3"/>
    <w:rsid w:val="00840D32"/>
    <w:rsid w:val="00863E84"/>
    <w:rsid w:val="008C691B"/>
    <w:rsid w:val="008D6A9A"/>
    <w:rsid w:val="008F4515"/>
    <w:rsid w:val="00915611"/>
    <w:rsid w:val="009960F5"/>
    <w:rsid w:val="009E4B2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2017-06-22T09:31:00Z</dcterms:created>
  <dcterms:modified xsi:type="dcterms:W3CDTF">2017-06-22T09:31:00Z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